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F080" w14:textId="77777777" w:rsidR="00B972ED" w:rsidRPr="00EA01B9" w:rsidRDefault="00B972ED" w:rsidP="00BC4203">
      <w:pPr>
        <w:rPr>
          <w:rFonts w:cstheme="minorHAnsi"/>
          <w:sz w:val="21"/>
          <w:szCs w:val="21"/>
        </w:rPr>
      </w:pPr>
    </w:p>
    <w:p w14:paraId="5A6C6B42" w14:textId="77777777" w:rsidR="00B972ED" w:rsidRPr="00EA01B9" w:rsidRDefault="00B972ED" w:rsidP="00BC4203">
      <w:pPr>
        <w:rPr>
          <w:rFonts w:cstheme="minorHAnsi"/>
          <w:sz w:val="21"/>
          <w:szCs w:val="21"/>
        </w:rPr>
      </w:pPr>
    </w:p>
    <w:p w14:paraId="337EB9DF" w14:textId="77777777" w:rsidR="00B972ED" w:rsidRPr="00EA01B9" w:rsidRDefault="00B972ED" w:rsidP="00BC4203">
      <w:pPr>
        <w:rPr>
          <w:rFonts w:cstheme="minorHAnsi"/>
          <w:sz w:val="21"/>
          <w:szCs w:val="21"/>
        </w:rPr>
      </w:pPr>
    </w:p>
    <w:p w14:paraId="5CD235BF" w14:textId="77777777" w:rsidR="00B972ED" w:rsidRPr="00EA01B9" w:rsidRDefault="00B972ED" w:rsidP="00BC4203">
      <w:pPr>
        <w:rPr>
          <w:rFonts w:cstheme="minorHAnsi"/>
          <w:sz w:val="21"/>
          <w:szCs w:val="21"/>
        </w:rPr>
      </w:pPr>
    </w:p>
    <w:p w14:paraId="54ED5EED" w14:textId="1FAD779B" w:rsidR="00BC4203" w:rsidRPr="00AA777B" w:rsidRDefault="002C1BC4" w:rsidP="00BC4203">
      <w:pPr>
        <w:rPr>
          <w:rFonts w:ascii="Arial" w:hAnsi="Arial" w:cs="Arial"/>
          <w:sz w:val="21"/>
          <w:szCs w:val="21"/>
        </w:rPr>
      </w:pPr>
      <w:r w:rsidRPr="00AA777B">
        <w:rPr>
          <w:rFonts w:ascii="Arial" w:hAnsi="Arial" w:cs="Arial"/>
          <w:sz w:val="21"/>
          <w:szCs w:val="21"/>
        </w:rPr>
        <w:t>Phoebe Smith</w:t>
      </w:r>
    </w:p>
    <w:p w14:paraId="315F8044" w14:textId="77777777" w:rsidR="00BC4203" w:rsidRPr="00AA777B" w:rsidRDefault="00BC4203" w:rsidP="00BC4203">
      <w:pPr>
        <w:rPr>
          <w:rFonts w:ascii="Arial" w:hAnsi="Arial" w:cs="Arial"/>
          <w:sz w:val="21"/>
          <w:szCs w:val="21"/>
        </w:rPr>
      </w:pPr>
      <w:r w:rsidRPr="00AA777B">
        <w:rPr>
          <w:rFonts w:ascii="Arial" w:hAnsi="Arial" w:cs="Arial"/>
          <w:sz w:val="21"/>
          <w:szCs w:val="21"/>
        </w:rPr>
        <w:t>Department of Environment, Land, Water and Planning</w:t>
      </w:r>
    </w:p>
    <w:p w14:paraId="22D10FAC" w14:textId="57174244" w:rsidR="00BC4203" w:rsidRPr="00AA777B" w:rsidRDefault="00BC4203" w:rsidP="00BC4203">
      <w:pPr>
        <w:rPr>
          <w:rFonts w:ascii="Arial" w:hAnsi="Arial" w:cs="Arial"/>
          <w:sz w:val="21"/>
          <w:szCs w:val="21"/>
        </w:rPr>
      </w:pPr>
      <w:r w:rsidRPr="00AA777B">
        <w:rPr>
          <w:rFonts w:ascii="Arial" w:hAnsi="Arial" w:cs="Arial"/>
          <w:sz w:val="21"/>
          <w:szCs w:val="21"/>
        </w:rPr>
        <w:t>PO Box 500, East Melbourne Vic 8002</w:t>
      </w:r>
    </w:p>
    <w:p w14:paraId="409559F4" w14:textId="2105FE99" w:rsidR="00A7449A" w:rsidRPr="00AA777B" w:rsidRDefault="00BC4203" w:rsidP="00BC4203">
      <w:pPr>
        <w:rPr>
          <w:rFonts w:ascii="Arial" w:hAnsi="Arial" w:cs="Arial"/>
          <w:sz w:val="21"/>
          <w:szCs w:val="21"/>
        </w:rPr>
      </w:pPr>
      <w:r w:rsidRPr="00AA777B">
        <w:rPr>
          <w:rFonts w:ascii="Arial" w:hAnsi="Arial" w:cs="Arial"/>
          <w:sz w:val="21"/>
          <w:szCs w:val="21"/>
        </w:rPr>
        <w:t xml:space="preserve">By email: </w:t>
      </w:r>
      <w:hyperlink r:id="rId8" w:history="1">
        <w:r w:rsidRPr="00AA777B">
          <w:rPr>
            <w:rStyle w:val="Hyperlink"/>
            <w:rFonts w:ascii="Arial" w:hAnsi="Arial" w:cs="Arial"/>
            <w:sz w:val="21"/>
            <w:szCs w:val="21"/>
          </w:rPr>
          <w:t>water.markets@delwp.vic.gov.au</w:t>
        </w:r>
      </w:hyperlink>
      <w:r w:rsidRPr="00AA777B">
        <w:rPr>
          <w:rFonts w:ascii="Arial" w:hAnsi="Arial" w:cs="Arial"/>
          <w:sz w:val="21"/>
          <w:szCs w:val="21"/>
        </w:rPr>
        <w:t xml:space="preserve"> </w:t>
      </w:r>
    </w:p>
    <w:p w14:paraId="3CAD0DC2" w14:textId="55F5A936" w:rsidR="00A7449A" w:rsidRPr="00AA777B" w:rsidRDefault="00A7449A" w:rsidP="00F17107">
      <w:pPr>
        <w:rPr>
          <w:rFonts w:ascii="Arial" w:hAnsi="Arial" w:cs="Arial"/>
          <w:sz w:val="21"/>
          <w:szCs w:val="21"/>
        </w:rPr>
      </w:pPr>
    </w:p>
    <w:p w14:paraId="5B30074A" w14:textId="77777777" w:rsidR="00032E08" w:rsidRPr="00AA777B" w:rsidRDefault="00032E08" w:rsidP="00F17107">
      <w:pPr>
        <w:rPr>
          <w:rFonts w:ascii="Arial" w:hAnsi="Arial" w:cs="Arial"/>
          <w:sz w:val="21"/>
          <w:szCs w:val="21"/>
        </w:rPr>
      </w:pPr>
    </w:p>
    <w:p w14:paraId="487D8CD1" w14:textId="77777777" w:rsidR="00032E08" w:rsidRPr="00AA777B" w:rsidRDefault="00032E08" w:rsidP="00F17107">
      <w:pPr>
        <w:rPr>
          <w:rFonts w:ascii="Arial" w:hAnsi="Arial" w:cs="Arial"/>
          <w:sz w:val="21"/>
          <w:szCs w:val="21"/>
        </w:rPr>
      </w:pPr>
    </w:p>
    <w:p w14:paraId="3EC4C0D3" w14:textId="69AD86EF" w:rsidR="00032E08" w:rsidRPr="00AA777B" w:rsidRDefault="00BC4203" w:rsidP="00F17107">
      <w:pPr>
        <w:rPr>
          <w:rFonts w:ascii="Arial" w:hAnsi="Arial" w:cs="Arial"/>
          <w:b/>
          <w:bCs/>
          <w:sz w:val="21"/>
          <w:szCs w:val="21"/>
        </w:rPr>
      </w:pPr>
      <w:r w:rsidRPr="00AA777B">
        <w:rPr>
          <w:rFonts w:ascii="Arial" w:hAnsi="Arial" w:cs="Arial"/>
          <w:b/>
          <w:bCs/>
          <w:sz w:val="21"/>
          <w:szCs w:val="21"/>
          <w:lang w:val="en-AU"/>
        </w:rPr>
        <w:t>C</w:t>
      </w:r>
      <w:r w:rsidR="002C1BC4" w:rsidRPr="00AA777B">
        <w:rPr>
          <w:rFonts w:ascii="Arial" w:hAnsi="Arial" w:cs="Arial"/>
          <w:b/>
          <w:bCs/>
          <w:sz w:val="21"/>
          <w:szCs w:val="21"/>
          <w:lang w:val="en-AU"/>
        </w:rPr>
        <w:t>HANGES TO THE GOULBURN TO MURRAY TRADE SUBMISSION</w:t>
      </w:r>
    </w:p>
    <w:p w14:paraId="055A4F6B" w14:textId="77777777" w:rsidR="002C1BC4" w:rsidRPr="00AA777B" w:rsidRDefault="002C1BC4" w:rsidP="002C1BC4">
      <w:pPr>
        <w:rPr>
          <w:rFonts w:ascii="Arial" w:hAnsi="Arial" w:cs="Arial"/>
          <w:sz w:val="21"/>
          <w:szCs w:val="21"/>
        </w:rPr>
      </w:pPr>
    </w:p>
    <w:p w14:paraId="30CC6C11" w14:textId="2D5A8984" w:rsidR="002C1BC4" w:rsidRPr="00AA777B" w:rsidRDefault="002C1BC4" w:rsidP="002C1BC4">
      <w:pPr>
        <w:rPr>
          <w:rFonts w:ascii="Arial" w:hAnsi="Arial" w:cs="Arial"/>
          <w:sz w:val="21"/>
          <w:szCs w:val="21"/>
        </w:rPr>
      </w:pPr>
      <w:r w:rsidRPr="00AA777B">
        <w:rPr>
          <w:rFonts w:ascii="Arial" w:hAnsi="Arial" w:cs="Arial"/>
          <w:sz w:val="21"/>
          <w:szCs w:val="21"/>
        </w:rPr>
        <w:t>Dear Phoebe,</w:t>
      </w:r>
    </w:p>
    <w:p w14:paraId="34B4263F" w14:textId="37BC107D" w:rsidR="00032E08" w:rsidRPr="00AA777B" w:rsidRDefault="00032E08" w:rsidP="00F17107">
      <w:pPr>
        <w:rPr>
          <w:rFonts w:ascii="Arial" w:hAnsi="Arial" w:cs="Arial"/>
          <w:sz w:val="21"/>
          <w:szCs w:val="21"/>
        </w:rPr>
      </w:pPr>
    </w:p>
    <w:p w14:paraId="54D63339" w14:textId="7603F0CB" w:rsidR="006B6961" w:rsidRPr="00AA777B" w:rsidRDefault="00B40E34" w:rsidP="006B6961">
      <w:pPr>
        <w:rPr>
          <w:rFonts w:ascii="Arial" w:hAnsi="Arial" w:cs="Arial"/>
          <w:sz w:val="21"/>
          <w:szCs w:val="21"/>
        </w:rPr>
      </w:pPr>
      <w:r w:rsidRPr="00AA777B">
        <w:rPr>
          <w:rFonts w:ascii="Arial" w:hAnsi="Arial" w:cs="Arial"/>
          <w:sz w:val="21"/>
          <w:szCs w:val="21"/>
        </w:rPr>
        <w:t xml:space="preserve">Unprecedented levels of </w:t>
      </w:r>
      <w:r w:rsidR="00A7449A" w:rsidRPr="00AA777B">
        <w:rPr>
          <w:rFonts w:ascii="Arial" w:hAnsi="Arial" w:cs="Arial"/>
          <w:sz w:val="21"/>
          <w:szCs w:val="21"/>
        </w:rPr>
        <w:t>summer inter</w:t>
      </w:r>
      <w:r w:rsidR="009839A6" w:rsidRPr="00AA777B">
        <w:rPr>
          <w:rFonts w:ascii="Arial" w:hAnsi="Arial" w:cs="Arial"/>
          <w:sz w:val="21"/>
          <w:szCs w:val="21"/>
        </w:rPr>
        <w:t>-</w:t>
      </w:r>
      <w:r w:rsidR="00A7449A" w:rsidRPr="00AA777B">
        <w:rPr>
          <w:rFonts w:ascii="Arial" w:hAnsi="Arial" w:cs="Arial"/>
          <w:sz w:val="21"/>
          <w:szCs w:val="21"/>
        </w:rPr>
        <w:t>valley water trad</w:t>
      </w:r>
      <w:r w:rsidR="00407DBA" w:rsidRPr="00AA777B">
        <w:rPr>
          <w:rFonts w:ascii="Arial" w:hAnsi="Arial" w:cs="Arial"/>
          <w:sz w:val="21"/>
          <w:szCs w:val="21"/>
        </w:rPr>
        <w:t>e</w:t>
      </w:r>
      <w:r w:rsidR="00195436" w:rsidRPr="00AA777B">
        <w:rPr>
          <w:rFonts w:ascii="Arial" w:hAnsi="Arial" w:cs="Arial"/>
          <w:sz w:val="21"/>
          <w:szCs w:val="21"/>
        </w:rPr>
        <w:t xml:space="preserve"> </w:t>
      </w:r>
      <w:r w:rsidR="00FD2085" w:rsidRPr="00AA777B">
        <w:rPr>
          <w:rFonts w:ascii="Arial" w:hAnsi="Arial" w:cs="Arial"/>
          <w:sz w:val="21"/>
          <w:szCs w:val="21"/>
        </w:rPr>
        <w:t>(IVT) flows</w:t>
      </w:r>
      <w:r w:rsidR="006B6961" w:rsidRPr="00AA777B">
        <w:rPr>
          <w:rFonts w:ascii="Arial" w:hAnsi="Arial" w:cs="Arial"/>
          <w:sz w:val="21"/>
          <w:szCs w:val="21"/>
        </w:rPr>
        <w:t xml:space="preserve"> are profound</w:t>
      </w:r>
      <w:r w:rsidR="00D849AD" w:rsidRPr="00AA777B">
        <w:rPr>
          <w:rFonts w:ascii="Arial" w:hAnsi="Arial" w:cs="Arial"/>
          <w:sz w:val="21"/>
          <w:szCs w:val="21"/>
        </w:rPr>
        <w:t>ly</w:t>
      </w:r>
      <w:r w:rsidR="006B6961" w:rsidRPr="00AA777B">
        <w:rPr>
          <w:rFonts w:ascii="Arial" w:hAnsi="Arial" w:cs="Arial"/>
          <w:sz w:val="21"/>
          <w:szCs w:val="21"/>
        </w:rPr>
        <w:t xml:space="preserve"> impacting </w:t>
      </w:r>
      <w:r w:rsidR="00D849AD" w:rsidRPr="00AA777B">
        <w:rPr>
          <w:rFonts w:ascii="Arial" w:hAnsi="Arial" w:cs="Arial"/>
          <w:sz w:val="21"/>
          <w:szCs w:val="21"/>
        </w:rPr>
        <w:t>our</w:t>
      </w:r>
      <w:r w:rsidR="002A1F3F" w:rsidRPr="00AA777B">
        <w:rPr>
          <w:rFonts w:ascii="Arial" w:hAnsi="Arial" w:cs="Arial"/>
          <w:sz w:val="21"/>
          <w:szCs w:val="21"/>
        </w:rPr>
        <w:t xml:space="preserve"> valuable recreational fisheries and the river ecosystems that </w:t>
      </w:r>
      <w:r w:rsidR="00130CEC" w:rsidRPr="00AA777B">
        <w:rPr>
          <w:rFonts w:ascii="Arial" w:hAnsi="Arial" w:cs="Arial"/>
          <w:sz w:val="21"/>
          <w:szCs w:val="21"/>
        </w:rPr>
        <w:t xml:space="preserve">support them. This </w:t>
      </w:r>
      <w:r w:rsidR="009839A6" w:rsidRPr="00AA777B">
        <w:rPr>
          <w:rFonts w:ascii="Arial" w:hAnsi="Arial" w:cs="Arial"/>
          <w:sz w:val="21"/>
          <w:szCs w:val="21"/>
        </w:rPr>
        <w:t xml:space="preserve">amounts to environmental vandalism and it </w:t>
      </w:r>
      <w:r w:rsidR="00501172" w:rsidRPr="00AA777B">
        <w:rPr>
          <w:rFonts w:ascii="Arial" w:hAnsi="Arial" w:cs="Arial"/>
          <w:sz w:val="21"/>
          <w:szCs w:val="21"/>
        </w:rPr>
        <w:t xml:space="preserve">must stop. </w:t>
      </w:r>
    </w:p>
    <w:p w14:paraId="4FC08408" w14:textId="77777777" w:rsidR="00CF58BE" w:rsidRPr="00AA777B" w:rsidRDefault="00CF58BE" w:rsidP="00F17107">
      <w:pPr>
        <w:rPr>
          <w:rFonts w:ascii="Arial" w:hAnsi="Arial" w:cs="Arial"/>
          <w:b/>
          <w:bCs/>
          <w:sz w:val="21"/>
          <w:szCs w:val="21"/>
        </w:rPr>
      </w:pPr>
    </w:p>
    <w:p w14:paraId="165A8C46" w14:textId="67717F94" w:rsidR="00CF58BE" w:rsidRPr="00AA777B" w:rsidRDefault="00CF58BE" w:rsidP="00CF58BE">
      <w:pPr>
        <w:pStyle w:val="NormalWeb"/>
        <w:spacing w:before="0" w:beforeAutospacing="0" w:after="0" w:afterAutospacing="0"/>
        <w:textAlignment w:val="baseline"/>
        <w:rPr>
          <w:rFonts w:ascii="Arial" w:hAnsi="Arial" w:cs="Arial"/>
          <w:b/>
          <w:bCs/>
          <w:color w:val="000000" w:themeColor="text1"/>
          <w:sz w:val="21"/>
          <w:szCs w:val="21"/>
        </w:rPr>
      </w:pPr>
      <w:r w:rsidRPr="00AA777B">
        <w:rPr>
          <w:rFonts w:ascii="Arial" w:hAnsi="Arial" w:cs="Arial"/>
          <w:b/>
          <w:bCs/>
          <w:color w:val="000000" w:themeColor="text1"/>
          <w:sz w:val="21"/>
          <w:szCs w:val="21"/>
        </w:rPr>
        <w:t xml:space="preserve">COLD WATER </w:t>
      </w:r>
      <w:r w:rsidR="00F10019" w:rsidRPr="00AA777B">
        <w:rPr>
          <w:rFonts w:ascii="Arial" w:hAnsi="Arial" w:cs="Arial"/>
          <w:b/>
          <w:bCs/>
          <w:color w:val="000000" w:themeColor="text1"/>
          <w:sz w:val="21"/>
          <w:szCs w:val="21"/>
        </w:rPr>
        <w:t>FLOW</w:t>
      </w:r>
      <w:r w:rsidR="000E4F78" w:rsidRPr="00AA777B">
        <w:rPr>
          <w:rFonts w:ascii="Arial" w:hAnsi="Arial" w:cs="Arial"/>
          <w:b/>
          <w:bCs/>
          <w:color w:val="000000" w:themeColor="text1"/>
          <w:sz w:val="21"/>
          <w:szCs w:val="21"/>
        </w:rPr>
        <w:t>S</w:t>
      </w:r>
      <w:r w:rsidR="00F10019" w:rsidRPr="00AA777B">
        <w:rPr>
          <w:rFonts w:ascii="Arial" w:hAnsi="Arial" w:cs="Arial"/>
          <w:b/>
          <w:bCs/>
          <w:color w:val="000000" w:themeColor="text1"/>
          <w:sz w:val="21"/>
          <w:szCs w:val="21"/>
        </w:rPr>
        <w:t xml:space="preserve"> ARE </w:t>
      </w:r>
      <w:r w:rsidR="006D5103" w:rsidRPr="00AA777B">
        <w:rPr>
          <w:rFonts w:ascii="Arial" w:hAnsi="Arial" w:cs="Arial"/>
          <w:b/>
          <w:bCs/>
          <w:color w:val="000000" w:themeColor="text1"/>
          <w:sz w:val="21"/>
          <w:szCs w:val="21"/>
        </w:rPr>
        <w:t xml:space="preserve">DAMAGING OUR </w:t>
      </w:r>
      <w:r w:rsidR="008C53EF" w:rsidRPr="00AA777B">
        <w:rPr>
          <w:rFonts w:ascii="Arial" w:hAnsi="Arial" w:cs="Arial"/>
          <w:b/>
          <w:bCs/>
          <w:color w:val="000000" w:themeColor="text1"/>
          <w:sz w:val="21"/>
          <w:szCs w:val="21"/>
        </w:rPr>
        <w:t xml:space="preserve">NATIVE FISHERIES </w:t>
      </w:r>
    </w:p>
    <w:p w14:paraId="4E3364FB" w14:textId="1092FB2A" w:rsidR="00F5313C" w:rsidRPr="00AA777B" w:rsidRDefault="006E2972" w:rsidP="00F5313C">
      <w:pPr>
        <w:pStyle w:val="NormalWeb"/>
        <w:spacing w:before="0" w:beforeAutospacing="0" w:after="300" w:afterAutospacing="0"/>
        <w:textAlignment w:val="baseline"/>
        <w:rPr>
          <w:rFonts w:ascii="Arial" w:hAnsi="Arial" w:cs="Arial"/>
          <w:b/>
          <w:bCs/>
          <w:color w:val="000000" w:themeColor="text1"/>
          <w:sz w:val="21"/>
          <w:szCs w:val="21"/>
        </w:rPr>
      </w:pPr>
      <w:r w:rsidRPr="00AA777B">
        <w:rPr>
          <w:rFonts w:ascii="Arial" w:hAnsi="Arial" w:cs="Arial"/>
          <w:color w:val="000000" w:themeColor="text1"/>
          <w:sz w:val="21"/>
          <w:szCs w:val="21"/>
        </w:rPr>
        <w:t>U</w:t>
      </w:r>
      <w:r w:rsidR="00CF58BE" w:rsidRPr="00AA777B">
        <w:rPr>
          <w:rFonts w:ascii="Arial" w:hAnsi="Arial" w:cs="Arial"/>
          <w:color w:val="000000" w:themeColor="text1"/>
          <w:sz w:val="21"/>
          <w:szCs w:val="21"/>
        </w:rPr>
        <w:t>nseasonably high-water flows and cold water</w:t>
      </w:r>
      <w:r w:rsidRPr="00AA777B">
        <w:rPr>
          <w:rFonts w:ascii="Arial" w:hAnsi="Arial" w:cs="Arial"/>
          <w:color w:val="000000" w:themeColor="text1"/>
          <w:sz w:val="21"/>
          <w:szCs w:val="21"/>
        </w:rPr>
        <w:t xml:space="preserve"> are playing</w:t>
      </w:r>
      <w:r w:rsidR="008C53EF" w:rsidRPr="00AA777B">
        <w:rPr>
          <w:rFonts w:ascii="Arial" w:hAnsi="Arial" w:cs="Arial"/>
          <w:color w:val="000000" w:themeColor="text1"/>
          <w:sz w:val="21"/>
          <w:szCs w:val="21"/>
        </w:rPr>
        <w:t xml:space="preserve"> havoc </w:t>
      </w:r>
      <w:r w:rsidR="00EB6057" w:rsidRPr="00AA777B">
        <w:rPr>
          <w:rFonts w:ascii="Arial" w:hAnsi="Arial" w:cs="Arial"/>
          <w:color w:val="000000" w:themeColor="text1"/>
          <w:sz w:val="21"/>
          <w:szCs w:val="21"/>
        </w:rPr>
        <w:t>with the ecological triggers our native fish rely on, significantly impacting growth, survival, recruitment success and catchability.</w:t>
      </w:r>
    </w:p>
    <w:p w14:paraId="4088B6ED" w14:textId="7700866D" w:rsidR="00CF58BE" w:rsidRPr="00AA777B" w:rsidRDefault="00696899" w:rsidP="00F5313C">
      <w:pPr>
        <w:pStyle w:val="NormalWeb"/>
        <w:spacing w:before="0" w:beforeAutospacing="0" w:after="300" w:afterAutospacing="0"/>
        <w:textAlignment w:val="baseline"/>
        <w:rPr>
          <w:rFonts w:ascii="Arial" w:hAnsi="Arial" w:cs="Arial"/>
          <w:b/>
          <w:bCs/>
          <w:color w:val="000000" w:themeColor="text1"/>
          <w:sz w:val="21"/>
          <w:szCs w:val="21"/>
        </w:rPr>
      </w:pPr>
      <w:r w:rsidRPr="00AA777B">
        <w:rPr>
          <w:rFonts w:ascii="Arial" w:hAnsi="Arial" w:cs="Arial"/>
          <w:color w:val="000000" w:themeColor="text1"/>
          <w:sz w:val="21"/>
          <w:szCs w:val="21"/>
        </w:rPr>
        <w:t xml:space="preserve">Under normal summer flow conditions, rising water temperatures stimulate fish to bite as they are in the peak of their growing season. Juvenile fish born over the Spring need calm, warm and productive waters - not a fast flowing, cold river. </w:t>
      </w:r>
      <w:r w:rsidR="00CF58BE" w:rsidRPr="00AA777B">
        <w:rPr>
          <w:rFonts w:ascii="Arial" w:hAnsi="Arial" w:cs="Arial"/>
          <w:color w:val="000000" w:themeColor="text1"/>
          <w:sz w:val="21"/>
          <w:szCs w:val="21"/>
        </w:rPr>
        <w:t xml:space="preserve">Research data from the Arthur </w:t>
      </w:r>
      <w:proofErr w:type="spellStart"/>
      <w:r w:rsidR="00CF58BE" w:rsidRPr="00AA777B">
        <w:rPr>
          <w:rFonts w:ascii="Arial" w:hAnsi="Arial" w:cs="Arial"/>
          <w:color w:val="000000" w:themeColor="text1"/>
          <w:sz w:val="21"/>
          <w:szCs w:val="21"/>
        </w:rPr>
        <w:t>Rylah</w:t>
      </w:r>
      <w:proofErr w:type="spellEnd"/>
      <w:r w:rsidR="00CF58BE" w:rsidRPr="00AA777B">
        <w:rPr>
          <w:rFonts w:ascii="Arial" w:hAnsi="Arial" w:cs="Arial"/>
          <w:color w:val="000000" w:themeColor="text1"/>
          <w:sz w:val="21"/>
          <w:szCs w:val="21"/>
        </w:rPr>
        <w:t xml:space="preserve"> Institute </w:t>
      </w:r>
      <w:r w:rsidR="00380A93" w:rsidRPr="00AA777B">
        <w:rPr>
          <w:rFonts w:ascii="Arial" w:hAnsi="Arial" w:cs="Arial"/>
          <w:color w:val="000000" w:themeColor="text1"/>
          <w:sz w:val="21"/>
          <w:szCs w:val="21"/>
        </w:rPr>
        <w:t>supports this</w:t>
      </w:r>
      <w:r w:rsidR="008C6C21" w:rsidRPr="00AA777B">
        <w:rPr>
          <w:rFonts w:ascii="Arial" w:hAnsi="Arial" w:cs="Arial"/>
          <w:color w:val="000000" w:themeColor="text1"/>
          <w:sz w:val="21"/>
          <w:szCs w:val="21"/>
        </w:rPr>
        <w:t xml:space="preserve"> with findings that </w:t>
      </w:r>
      <w:r w:rsidR="00CF58BE" w:rsidRPr="00AA777B">
        <w:rPr>
          <w:rFonts w:ascii="Arial" w:hAnsi="Arial" w:cs="Arial"/>
          <w:color w:val="000000" w:themeColor="text1"/>
          <w:sz w:val="21"/>
          <w:szCs w:val="21"/>
          <w:u w:val="single"/>
        </w:rPr>
        <w:t>30% of young of year Murray cod lost during these high IVTs flows.</w:t>
      </w:r>
      <w:r w:rsidR="00CF58BE" w:rsidRPr="00AA777B">
        <w:rPr>
          <w:rFonts w:ascii="Arial" w:hAnsi="Arial" w:cs="Arial"/>
          <w:color w:val="000000" w:themeColor="text1"/>
          <w:sz w:val="21"/>
          <w:szCs w:val="21"/>
        </w:rPr>
        <w:t xml:space="preserve"> </w:t>
      </w:r>
    </w:p>
    <w:p w14:paraId="02089F7B" w14:textId="2795F6DB" w:rsidR="003C6105" w:rsidRPr="00AA777B" w:rsidRDefault="003C6105" w:rsidP="00F17107">
      <w:pPr>
        <w:rPr>
          <w:rFonts w:ascii="Arial" w:hAnsi="Arial" w:cs="Arial"/>
          <w:b/>
          <w:bCs/>
          <w:sz w:val="21"/>
          <w:szCs w:val="21"/>
        </w:rPr>
      </w:pPr>
      <w:r w:rsidRPr="00AA777B">
        <w:rPr>
          <w:rFonts w:ascii="Arial" w:hAnsi="Arial" w:cs="Arial"/>
          <w:b/>
          <w:bCs/>
          <w:sz w:val="21"/>
          <w:szCs w:val="21"/>
        </w:rPr>
        <w:t>IVTs ARE DRAINING THE LIFE OUT OF OUR FISHING</w:t>
      </w:r>
    </w:p>
    <w:p w14:paraId="3E9061ED" w14:textId="5B982977" w:rsidR="00195436" w:rsidRPr="00AA777B" w:rsidRDefault="00195436" w:rsidP="00F17107">
      <w:pPr>
        <w:rPr>
          <w:rFonts w:ascii="Arial" w:hAnsi="Arial" w:cs="Arial"/>
          <w:sz w:val="21"/>
          <w:szCs w:val="21"/>
        </w:rPr>
      </w:pPr>
      <w:r w:rsidRPr="00AA777B">
        <w:rPr>
          <w:rFonts w:ascii="Arial" w:hAnsi="Arial" w:cs="Arial"/>
          <w:sz w:val="21"/>
          <w:szCs w:val="21"/>
        </w:rPr>
        <w:t>High water levels</w:t>
      </w:r>
      <w:r w:rsidR="00835AF3" w:rsidRPr="00AA777B">
        <w:rPr>
          <w:rFonts w:ascii="Arial" w:hAnsi="Arial" w:cs="Arial"/>
          <w:sz w:val="21"/>
          <w:szCs w:val="21"/>
        </w:rPr>
        <w:t xml:space="preserve"> and </w:t>
      </w:r>
      <w:r w:rsidRPr="00AA777B">
        <w:rPr>
          <w:rFonts w:ascii="Arial" w:hAnsi="Arial" w:cs="Arial"/>
          <w:sz w:val="21"/>
          <w:szCs w:val="21"/>
        </w:rPr>
        <w:t>fast flowing</w:t>
      </w:r>
      <w:r w:rsidR="00835AF3" w:rsidRPr="00AA777B">
        <w:rPr>
          <w:rFonts w:ascii="Arial" w:hAnsi="Arial" w:cs="Arial"/>
          <w:sz w:val="21"/>
          <w:szCs w:val="21"/>
        </w:rPr>
        <w:t xml:space="preserve">, cold </w:t>
      </w:r>
      <w:r w:rsidRPr="00AA777B">
        <w:rPr>
          <w:rFonts w:ascii="Arial" w:hAnsi="Arial" w:cs="Arial"/>
          <w:sz w:val="21"/>
          <w:szCs w:val="21"/>
        </w:rPr>
        <w:t>water</w:t>
      </w:r>
      <w:r w:rsidR="00773967" w:rsidRPr="00AA777B">
        <w:rPr>
          <w:rFonts w:ascii="Arial" w:hAnsi="Arial" w:cs="Arial"/>
          <w:sz w:val="21"/>
          <w:szCs w:val="21"/>
        </w:rPr>
        <w:t xml:space="preserve">s as a result of IVTs are </w:t>
      </w:r>
      <w:r w:rsidR="00011139" w:rsidRPr="00AA777B">
        <w:rPr>
          <w:rFonts w:ascii="Arial" w:hAnsi="Arial" w:cs="Arial"/>
          <w:sz w:val="21"/>
          <w:szCs w:val="21"/>
        </w:rPr>
        <w:t xml:space="preserve">destroying </w:t>
      </w:r>
      <w:r w:rsidR="00A251F6" w:rsidRPr="00AA777B">
        <w:rPr>
          <w:rFonts w:ascii="Arial" w:hAnsi="Arial" w:cs="Arial"/>
          <w:sz w:val="21"/>
          <w:szCs w:val="21"/>
        </w:rPr>
        <w:t xml:space="preserve">our native fisheries and the quality of our </w:t>
      </w:r>
      <w:r w:rsidR="00317073" w:rsidRPr="00AA777B">
        <w:rPr>
          <w:rFonts w:ascii="Arial" w:hAnsi="Arial" w:cs="Arial"/>
          <w:sz w:val="21"/>
          <w:szCs w:val="21"/>
        </w:rPr>
        <w:t xml:space="preserve">fishing </w:t>
      </w:r>
      <w:r w:rsidR="00A251F6" w:rsidRPr="00AA777B">
        <w:rPr>
          <w:rFonts w:ascii="Arial" w:hAnsi="Arial" w:cs="Arial"/>
          <w:sz w:val="21"/>
          <w:szCs w:val="21"/>
        </w:rPr>
        <w:t>experiences in</w:t>
      </w:r>
      <w:r w:rsidR="00835AF3" w:rsidRPr="00AA777B">
        <w:rPr>
          <w:rFonts w:ascii="Arial" w:hAnsi="Arial" w:cs="Arial"/>
          <w:sz w:val="21"/>
          <w:szCs w:val="21"/>
        </w:rPr>
        <w:t xml:space="preserve"> the lower Goulburn </w:t>
      </w:r>
      <w:r w:rsidR="00317073" w:rsidRPr="00AA777B">
        <w:rPr>
          <w:rFonts w:ascii="Arial" w:hAnsi="Arial" w:cs="Arial"/>
          <w:sz w:val="21"/>
          <w:szCs w:val="21"/>
        </w:rPr>
        <w:t>over summer</w:t>
      </w:r>
      <w:r w:rsidR="00E27958" w:rsidRPr="00AA777B">
        <w:rPr>
          <w:rFonts w:ascii="Arial" w:hAnsi="Arial" w:cs="Arial"/>
          <w:sz w:val="21"/>
          <w:szCs w:val="21"/>
        </w:rPr>
        <w:t>. This is our peak fishing perio</w:t>
      </w:r>
      <w:r w:rsidR="00085005" w:rsidRPr="00AA777B">
        <w:rPr>
          <w:rFonts w:ascii="Arial" w:hAnsi="Arial" w:cs="Arial"/>
          <w:sz w:val="21"/>
          <w:szCs w:val="21"/>
        </w:rPr>
        <w:t xml:space="preserve">d, </w:t>
      </w:r>
      <w:r w:rsidR="00E27958" w:rsidRPr="00AA777B">
        <w:rPr>
          <w:rFonts w:ascii="Arial" w:hAnsi="Arial" w:cs="Arial"/>
          <w:sz w:val="21"/>
          <w:szCs w:val="21"/>
        </w:rPr>
        <w:t xml:space="preserve">the time when </w:t>
      </w:r>
      <w:r w:rsidR="00FB07F1" w:rsidRPr="00AA777B">
        <w:rPr>
          <w:rFonts w:ascii="Arial" w:hAnsi="Arial" w:cs="Arial"/>
          <w:sz w:val="21"/>
          <w:szCs w:val="21"/>
        </w:rPr>
        <w:t>local tackle and other business</w:t>
      </w:r>
      <w:r w:rsidR="00FB44D3" w:rsidRPr="00AA777B">
        <w:rPr>
          <w:rFonts w:ascii="Arial" w:hAnsi="Arial" w:cs="Arial"/>
          <w:sz w:val="21"/>
          <w:szCs w:val="21"/>
        </w:rPr>
        <w:t>es</w:t>
      </w:r>
      <w:r w:rsidR="00FB07F1" w:rsidRPr="00AA777B">
        <w:rPr>
          <w:rFonts w:ascii="Arial" w:hAnsi="Arial" w:cs="Arial"/>
          <w:sz w:val="21"/>
          <w:szCs w:val="21"/>
        </w:rPr>
        <w:t xml:space="preserve"> and regional tourism relies </w:t>
      </w:r>
      <w:r w:rsidR="00FB44D3" w:rsidRPr="00AA777B">
        <w:rPr>
          <w:rFonts w:ascii="Arial" w:hAnsi="Arial" w:cs="Arial"/>
          <w:sz w:val="21"/>
          <w:szCs w:val="21"/>
        </w:rPr>
        <w:t>for</w:t>
      </w:r>
      <w:r w:rsidR="00FB07F1" w:rsidRPr="00AA777B">
        <w:rPr>
          <w:rFonts w:ascii="Arial" w:hAnsi="Arial" w:cs="Arial"/>
          <w:sz w:val="21"/>
          <w:szCs w:val="21"/>
        </w:rPr>
        <w:t xml:space="preserve"> their </w:t>
      </w:r>
      <w:r w:rsidR="00FB44D3" w:rsidRPr="00AA777B">
        <w:rPr>
          <w:rFonts w:ascii="Arial" w:hAnsi="Arial" w:cs="Arial"/>
          <w:sz w:val="21"/>
          <w:szCs w:val="21"/>
        </w:rPr>
        <w:t xml:space="preserve">very livelihood and survival. </w:t>
      </w:r>
    </w:p>
    <w:p w14:paraId="3A5EABBB" w14:textId="28ACBD47" w:rsidR="006246A1" w:rsidRPr="00AA777B" w:rsidRDefault="006246A1" w:rsidP="00F17107">
      <w:pPr>
        <w:rPr>
          <w:rFonts w:ascii="Arial" w:hAnsi="Arial" w:cs="Arial"/>
          <w:sz w:val="21"/>
          <w:szCs w:val="21"/>
        </w:rPr>
      </w:pPr>
    </w:p>
    <w:p w14:paraId="7B86525D" w14:textId="77777777" w:rsidR="00011139" w:rsidRPr="00AA777B" w:rsidRDefault="00011139" w:rsidP="00011139">
      <w:pPr>
        <w:rPr>
          <w:rFonts w:ascii="Arial" w:hAnsi="Arial" w:cs="Arial"/>
          <w:b/>
          <w:bCs/>
          <w:color w:val="000000" w:themeColor="text1"/>
          <w:sz w:val="21"/>
          <w:szCs w:val="21"/>
        </w:rPr>
      </w:pPr>
      <w:r w:rsidRPr="00AA777B">
        <w:rPr>
          <w:rFonts w:ascii="Arial" w:hAnsi="Arial" w:cs="Arial"/>
          <w:b/>
          <w:bCs/>
          <w:color w:val="000000" w:themeColor="text1"/>
          <w:sz w:val="21"/>
          <w:szCs w:val="21"/>
        </w:rPr>
        <w:t xml:space="preserve">RECREATIONAL FISHING IS A $7.1 BILLION DOLLAR INDUSTRY </w:t>
      </w:r>
    </w:p>
    <w:p w14:paraId="6B12BCAF" w14:textId="4C0A6A3B" w:rsidR="00011139" w:rsidRPr="00AA777B" w:rsidRDefault="00011139" w:rsidP="00011139">
      <w:pPr>
        <w:rPr>
          <w:rFonts w:ascii="Arial" w:hAnsi="Arial" w:cs="Arial"/>
          <w:sz w:val="21"/>
          <w:szCs w:val="21"/>
        </w:rPr>
      </w:pPr>
      <w:r w:rsidRPr="00AA777B">
        <w:rPr>
          <w:rFonts w:ascii="Arial" w:hAnsi="Arial" w:cs="Arial"/>
          <w:color w:val="000000" w:themeColor="text1"/>
          <w:sz w:val="21"/>
          <w:szCs w:val="21"/>
        </w:rPr>
        <w:t>Recreational fishing provides enormous economic and social values in Victoria and as a sector we must be appropriately recognised in water management decisions.</w:t>
      </w:r>
      <w:r w:rsidRPr="00AA777B">
        <w:rPr>
          <w:rFonts w:ascii="Arial" w:hAnsi="Arial" w:cs="Arial"/>
          <w:sz w:val="21"/>
          <w:szCs w:val="21"/>
        </w:rPr>
        <w:t xml:space="preserve"> Recreational fishing in Victoria is worth $7.1 billion in both direct and indirect economic value with 838,000 people participating. Nearly a third of all inland recreational fishing in Victoria occurs in the Goulburn River catchment according to research conducted</w:t>
      </w:r>
      <w:r w:rsidR="00FD3453" w:rsidRPr="00AA777B">
        <w:rPr>
          <w:rFonts w:ascii="Arial" w:hAnsi="Arial" w:cs="Arial"/>
          <w:sz w:val="21"/>
          <w:szCs w:val="21"/>
        </w:rPr>
        <w:t xml:space="preserve"> by VRFish</w:t>
      </w:r>
      <w:r w:rsidRPr="00AA777B">
        <w:rPr>
          <w:rFonts w:ascii="Arial" w:hAnsi="Arial" w:cs="Arial"/>
          <w:sz w:val="21"/>
          <w:szCs w:val="21"/>
        </w:rPr>
        <w:t xml:space="preserve"> in 2019.</w:t>
      </w:r>
      <w:r w:rsidRPr="00AA777B">
        <w:rPr>
          <w:rFonts w:ascii="Arial" w:hAnsi="Arial" w:cs="Arial"/>
          <w:sz w:val="22"/>
          <w:szCs w:val="22"/>
        </w:rPr>
        <w:t xml:space="preserve"> </w:t>
      </w:r>
    </w:p>
    <w:p w14:paraId="05E6110E" w14:textId="66290BC4" w:rsidR="00011139" w:rsidRPr="00AA777B" w:rsidRDefault="00011139" w:rsidP="00F17107">
      <w:pPr>
        <w:rPr>
          <w:rFonts w:ascii="Arial" w:hAnsi="Arial" w:cs="Arial"/>
          <w:sz w:val="21"/>
          <w:szCs w:val="21"/>
        </w:rPr>
      </w:pPr>
    </w:p>
    <w:p w14:paraId="0B20D0D8" w14:textId="28A07CA4" w:rsidR="003C6105" w:rsidRPr="00AA777B" w:rsidRDefault="003C6105" w:rsidP="000B0320">
      <w:pPr>
        <w:pStyle w:val="NormalWeb"/>
        <w:spacing w:before="0" w:beforeAutospacing="0" w:after="0" w:afterAutospacing="0"/>
        <w:textAlignment w:val="baseline"/>
        <w:rPr>
          <w:rFonts w:ascii="Arial" w:hAnsi="Arial" w:cs="Arial"/>
          <w:b/>
          <w:bCs/>
          <w:color w:val="000000" w:themeColor="text1"/>
          <w:sz w:val="21"/>
          <w:szCs w:val="21"/>
        </w:rPr>
      </w:pPr>
      <w:r w:rsidRPr="00AA777B">
        <w:rPr>
          <w:rFonts w:ascii="Arial" w:hAnsi="Arial" w:cs="Arial"/>
          <w:b/>
          <w:bCs/>
          <w:color w:val="000000" w:themeColor="text1"/>
          <w:sz w:val="21"/>
          <w:szCs w:val="21"/>
        </w:rPr>
        <w:t>FISH HABITAT BEING WASHED AWAY</w:t>
      </w:r>
    </w:p>
    <w:p w14:paraId="42266992" w14:textId="5F55B408" w:rsidR="00F17107" w:rsidRPr="00AA777B" w:rsidRDefault="004A7AD3" w:rsidP="00A251F6">
      <w:pPr>
        <w:pStyle w:val="NormalWeb"/>
        <w:spacing w:before="0" w:beforeAutospacing="0" w:after="0" w:afterAutospacing="0"/>
        <w:textAlignment w:val="baseline"/>
        <w:rPr>
          <w:rFonts w:ascii="Arial" w:hAnsi="Arial" w:cs="Arial"/>
          <w:color w:val="000000" w:themeColor="text1"/>
          <w:sz w:val="21"/>
          <w:szCs w:val="21"/>
        </w:rPr>
      </w:pPr>
      <w:r w:rsidRPr="00AA777B">
        <w:rPr>
          <w:rFonts w:ascii="Arial" w:hAnsi="Arial" w:cs="Arial"/>
          <w:color w:val="000000" w:themeColor="text1"/>
          <w:sz w:val="21"/>
          <w:szCs w:val="21"/>
        </w:rPr>
        <w:t>Recreational fishers</w:t>
      </w:r>
      <w:r w:rsidR="001D7669" w:rsidRPr="00AA777B">
        <w:rPr>
          <w:rFonts w:ascii="Arial" w:hAnsi="Arial" w:cs="Arial"/>
          <w:color w:val="000000" w:themeColor="text1"/>
          <w:sz w:val="21"/>
          <w:szCs w:val="21"/>
        </w:rPr>
        <w:t xml:space="preserve"> have been working</w:t>
      </w:r>
      <w:r w:rsidR="00D534A4" w:rsidRPr="00AA777B">
        <w:rPr>
          <w:rFonts w:ascii="Arial" w:hAnsi="Arial" w:cs="Arial"/>
          <w:color w:val="000000" w:themeColor="text1"/>
          <w:sz w:val="21"/>
          <w:szCs w:val="21"/>
        </w:rPr>
        <w:t xml:space="preserve"> together with </w:t>
      </w:r>
      <w:r w:rsidR="00AF77D8" w:rsidRPr="00AA777B">
        <w:rPr>
          <w:rFonts w:ascii="Arial" w:hAnsi="Arial" w:cs="Arial"/>
          <w:color w:val="000000" w:themeColor="text1"/>
          <w:sz w:val="21"/>
          <w:szCs w:val="21"/>
        </w:rPr>
        <w:t>resource</w:t>
      </w:r>
      <w:r w:rsidR="00D534A4" w:rsidRPr="00AA777B">
        <w:rPr>
          <w:rFonts w:ascii="Arial" w:hAnsi="Arial" w:cs="Arial"/>
          <w:color w:val="000000" w:themeColor="text1"/>
          <w:sz w:val="21"/>
          <w:szCs w:val="21"/>
        </w:rPr>
        <w:t xml:space="preserve"> managers for decades to repair damage done to our waterways and </w:t>
      </w:r>
      <w:r w:rsidR="00C74F78" w:rsidRPr="00AA777B">
        <w:rPr>
          <w:rFonts w:ascii="Arial" w:hAnsi="Arial" w:cs="Arial"/>
          <w:color w:val="000000" w:themeColor="text1"/>
          <w:sz w:val="21"/>
          <w:szCs w:val="21"/>
        </w:rPr>
        <w:t xml:space="preserve">rebuild </w:t>
      </w:r>
      <w:r w:rsidRPr="00AA777B">
        <w:rPr>
          <w:rFonts w:ascii="Arial" w:hAnsi="Arial" w:cs="Arial"/>
          <w:color w:val="000000" w:themeColor="text1"/>
          <w:sz w:val="21"/>
          <w:szCs w:val="21"/>
        </w:rPr>
        <w:t xml:space="preserve">our native fish populations. </w:t>
      </w:r>
      <w:r w:rsidR="0001123A" w:rsidRPr="00AA777B">
        <w:rPr>
          <w:rFonts w:ascii="Arial" w:hAnsi="Arial" w:cs="Arial"/>
          <w:color w:val="000000" w:themeColor="text1"/>
          <w:sz w:val="21"/>
          <w:szCs w:val="21"/>
        </w:rPr>
        <w:t xml:space="preserve">IVTs </w:t>
      </w:r>
      <w:r w:rsidR="00FD0F84" w:rsidRPr="00AA777B">
        <w:rPr>
          <w:rFonts w:ascii="Arial" w:hAnsi="Arial" w:cs="Arial"/>
          <w:color w:val="000000" w:themeColor="text1"/>
          <w:sz w:val="21"/>
          <w:szCs w:val="21"/>
        </w:rPr>
        <w:t xml:space="preserve">are undoing all the work and investment that has gone into creating some of the best </w:t>
      </w:r>
      <w:r w:rsidR="00FD2085" w:rsidRPr="00AA777B">
        <w:rPr>
          <w:rFonts w:ascii="Arial" w:hAnsi="Arial" w:cs="Arial"/>
          <w:color w:val="000000" w:themeColor="text1"/>
          <w:sz w:val="21"/>
          <w:szCs w:val="21"/>
          <w:lang w:val="en-GB"/>
        </w:rPr>
        <w:t xml:space="preserve">inland fishing opportunities in Victoria. </w:t>
      </w:r>
    </w:p>
    <w:p w14:paraId="7F2A8162" w14:textId="77777777" w:rsidR="00A251F6" w:rsidRPr="00AA777B" w:rsidRDefault="00A251F6" w:rsidP="00A251F6">
      <w:pPr>
        <w:textAlignment w:val="baseline"/>
        <w:rPr>
          <w:rFonts w:ascii="Arial" w:eastAsia="Times New Roman" w:hAnsi="Arial" w:cs="Arial"/>
          <w:color w:val="000000" w:themeColor="text1"/>
          <w:sz w:val="21"/>
          <w:szCs w:val="21"/>
          <w:lang w:eastAsia="en-GB"/>
        </w:rPr>
      </w:pPr>
    </w:p>
    <w:p w14:paraId="76F7D14A" w14:textId="22B13259" w:rsidR="00317073" w:rsidRDefault="00A56049" w:rsidP="00A251F6">
      <w:pPr>
        <w:textAlignment w:val="baseline"/>
        <w:rPr>
          <w:rFonts w:ascii="Arial" w:eastAsia="Times New Roman" w:hAnsi="Arial" w:cs="Arial"/>
          <w:color w:val="000000" w:themeColor="text1"/>
          <w:sz w:val="21"/>
          <w:szCs w:val="21"/>
          <w:lang w:eastAsia="en-GB"/>
        </w:rPr>
      </w:pPr>
      <w:r w:rsidRPr="00AA777B">
        <w:rPr>
          <w:rFonts w:ascii="Arial" w:eastAsia="Times New Roman" w:hAnsi="Arial" w:cs="Arial"/>
          <w:color w:val="000000" w:themeColor="text1"/>
          <w:sz w:val="21"/>
          <w:szCs w:val="21"/>
          <w:lang w:eastAsia="en-GB"/>
        </w:rPr>
        <w:t>Unsustainable levels of IVT are causing erosion of the lower bank and the loss of littoral vegetation that stabilises the riverbank and provides critical habitat for native fish. These impacts have led to unacceptably high levels of turbidity and higher rates of siltation of critical refuge pools. </w:t>
      </w:r>
      <w:r w:rsidR="00AB6C13" w:rsidRPr="00AA777B">
        <w:rPr>
          <w:rFonts w:ascii="Arial" w:eastAsia="Times New Roman" w:hAnsi="Arial" w:cs="Arial"/>
          <w:color w:val="000000" w:themeColor="text1"/>
          <w:sz w:val="21"/>
          <w:szCs w:val="21"/>
          <w:lang w:eastAsia="en-GB"/>
        </w:rPr>
        <w:t>As fishers, we are observing first-hand the damage being done to</w:t>
      </w:r>
      <w:r w:rsidR="00F17107" w:rsidRPr="00AA777B">
        <w:rPr>
          <w:rFonts w:ascii="Arial" w:eastAsia="Times New Roman" w:hAnsi="Arial" w:cs="Arial"/>
          <w:color w:val="000000" w:themeColor="text1"/>
          <w:sz w:val="21"/>
          <w:szCs w:val="21"/>
          <w:lang w:eastAsia="en-GB"/>
        </w:rPr>
        <w:t xml:space="preserve"> critical river habitat </w:t>
      </w:r>
      <w:r w:rsidR="006A2C82" w:rsidRPr="00AA777B">
        <w:rPr>
          <w:rFonts w:ascii="Arial" w:eastAsia="Times New Roman" w:hAnsi="Arial" w:cs="Arial"/>
          <w:color w:val="000000" w:themeColor="text1"/>
          <w:sz w:val="21"/>
          <w:szCs w:val="21"/>
          <w:lang w:eastAsia="en-GB"/>
        </w:rPr>
        <w:t>which we believe will</w:t>
      </w:r>
      <w:r w:rsidR="00F17107" w:rsidRPr="00AA777B">
        <w:rPr>
          <w:rFonts w:ascii="Arial" w:eastAsia="Times New Roman" w:hAnsi="Arial" w:cs="Arial"/>
          <w:color w:val="000000" w:themeColor="text1"/>
          <w:sz w:val="21"/>
          <w:szCs w:val="21"/>
          <w:lang w:eastAsia="en-GB"/>
        </w:rPr>
        <w:t xml:space="preserve"> have significant ramifications for the health and abundance of our native fish now and in the long-term.</w:t>
      </w:r>
    </w:p>
    <w:p w14:paraId="02E53CF4" w14:textId="1D3590E2" w:rsidR="00AA777B" w:rsidRPr="00AA777B" w:rsidRDefault="00AA777B" w:rsidP="00A251F6">
      <w:pPr>
        <w:textAlignment w:val="baseline"/>
        <w:rPr>
          <w:rFonts w:ascii="Arial" w:eastAsia="Times New Roman" w:hAnsi="Arial" w:cs="Arial"/>
          <w:color w:val="000000" w:themeColor="text1"/>
          <w:sz w:val="21"/>
          <w:szCs w:val="21"/>
          <w:lang w:eastAsia="en-GB"/>
        </w:rPr>
      </w:pPr>
    </w:p>
    <w:p w14:paraId="0E70143A" w14:textId="77777777" w:rsidR="00517980" w:rsidRDefault="00517980" w:rsidP="000B0320">
      <w:pPr>
        <w:textAlignment w:val="baseline"/>
        <w:rPr>
          <w:rFonts w:ascii="Arial" w:eastAsia="Times New Roman" w:hAnsi="Arial" w:cs="Arial"/>
          <w:b/>
          <w:bCs/>
          <w:color w:val="000000" w:themeColor="text1"/>
          <w:sz w:val="21"/>
          <w:szCs w:val="21"/>
          <w:lang w:eastAsia="en-GB"/>
        </w:rPr>
      </w:pPr>
    </w:p>
    <w:p w14:paraId="1D918AE8" w14:textId="77777777" w:rsidR="00517980" w:rsidRDefault="00517980" w:rsidP="000B0320">
      <w:pPr>
        <w:textAlignment w:val="baseline"/>
        <w:rPr>
          <w:rFonts w:ascii="Arial" w:eastAsia="Times New Roman" w:hAnsi="Arial" w:cs="Arial"/>
          <w:b/>
          <w:bCs/>
          <w:color w:val="000000" w:themeColor="text1"/>
          <w:sz w:val="21"/>
          <w:szCs w:val="21"/>
          <w:lang w:eastAsia="en-GB"/>
        </w:rPr>
      </w:pPr>
    </w:p>
    <w:p w14:paraId="6B7966F8" w14:textId="7CC49B94" w:rsidR="000B0320" w:rsidRPr="00AA777B" w:rsidRDefault="00B95ABA" w:rsidP="000B0320">
      <w:pPr>
        <w:textAlignment w:val="baseline"/>
        <w:rPr>
          <w:rFonts w:ascii="Arial" w:eastAsia="Times New Roman" w:hAnsi="Arial" w:cs="Arial"/>
          <w:b/>
          <w:bCs/>
          <w:color w:val="000000" w:themeColor="text1"/>
          <w:sz w:val="21"/>
          <w:szCs w:val="21"/>
          <w:lang w:eastAsia="en-GB"/>
        </w:rPr>
      </w:pPr>
      <w:r w:rsidRPr="00AA777B">
        <w:rPr>
          <w:rFonts w:ascii="Arial" w:eastAsia="Times New Roman" w:hAnsi="Arial" w:cs="Arial"/>
          <w:b/>
          <w:bCs/>
          <w:color w:val="000000" w:themeColor="text1"/>
          <w:sz w:val="21"/>
          <w:szCs w:val="21"/>
          <w:lang w:eastAsia="en-GB"/>
        </w:rPr>
        <w:lastRenderedPageBreak/>
        <w:t xml:space="preserve">NATURAL FLOW REGIMES </w:t>
      </w:r>
      <w:r w:rsidR="00566A66" w:rsidRPr="00AA777B">
        <w:rPr>
          <w:rFonts w:ascii="Arial" w:eastAsia="Times New Roman" w:hAnsi="Arial" w:cs="Arial"/>
          <w:b/>
          <w:bCs/>
          <w:color w:val="000000" w:themeColor="text1"/>
          <w:sz w:val="21"/>
          <w:szCs w:val="21"/>
          <w:lang w:eastAsia="en-GB"/>
        </w:rPr>
        <w:t xml:space="preserve">DEMANDED </w:t>
      </w:r>
    </w:p>
    <w:p w14:paraId="335397CA" w14:textId="198B3435" w:rsidR="000B0320" w:rsidRPr="00AA777B" w:rsidRDefault="00566A66" w:rsidP="00C208EC">
      <w:pPr>
        <w:spacing w:after="300"/>
        <w:textAlignment w:val="baseline"/>
        <w:rPr>
          <w:rFonts w:ascii="Arial" w:eastAsia="Times New Roman" w:hAnsi="Arial" w:cs="Arial"/>
          <w:color w:val="000000" w:themeColor="text1"/>
          <w:sz w:val="21"/>
          <w:szCs w:val="21"/>
          <w:lang w:eastAsia="en-GB"/>
        </w:rPr>
      </w:pPr>
      <w:r w:rsidRPr="00AA777B">
        <w:rPr>
          <w:rFonts w:ascii="Arial" w:eastAsia="Times New Roman" w:hAnsi="Arial" w:cs="Arial"/>
          <w:color w:val="000000" w:themeColor="text1"/>
          <w:sz w:val="21"/>
          <w:szCs w:val="21"/>
          <w:lang w:eastAsia="en-GB"/>
        </w:rPr>
        <w:t xml:space="preserve">In order to prevent the damage done to our </w:t>
      </w:r>
      <w:r w:rsidR="002E54BD" w:rsidRPr="00AA777B">
        <w:rPr>
          <w:rFonts w:ascii="Arial" w:eastAsia="Times New Roman" w:hAnsi="Arial" w:cs="Arial"/>
          <w:color w:val="000000" w:themeColor="text1"/>
          <w:sz w:val="21"/>
          <w:szCs w:val="21"/>
          <w:lang w:eastAsia="en-GB"/>
        </w:rPr>
        <w:t xml:space="preserve">river ecosystems and the fish populations that rely on them, it is imperative that high summer IVTs cease and natural flow regimes </w:t>
      </w:r>
      <w:r w:rsidR="00E13010" w:rsidRPr="00AA777B">
        <w:rPr>
          <w:rFonts w:ascii="Arial" w:eastAsia="Times New Roman" w:hAnsi="Arial" w:cs="Arial"/>
          <w:color w:val="000000" w:themeColor="text1"/>
          <w:sz w:val="21"/>
          <w:szCs w:val="21"/>
          <w:lang w:eastAsia="en-GB"/>
        </w:rPr>
        <w:t>be</w:t>
      </w:r>
      <w:r w:rsidR="002E54BD" w:rsidRPr="00AA777B">
        <w:rPr>
          <w:rFonts w:ascii="Arial" w:eastAsia="Times New Roman" w:hAnsi="Arial" w:cs="Arial"/>
          <w:color w:val="000000" w:themeColor="text1"/>
          <w:sz w:val="21"/>
          <w:szCs w:val="21"/>
          <w:lang w:eastAsia="en-GB"/>
        </w:rPr>
        <w:t xml:space="preserve"> restored. </w:t>
      </w:r>
      <w:r w:rsidR="00CF3A31" w:rsidRPr="00AA777B">
        <w:rPr>
          <w:rFonts w:ascii="Arial" w:eastAsia="Times New Roman" w:hAnsi="Arial" w:cs="Arial"/>
          <w:color w:val="000000" w:themeColor="text1"/>
          <w:sz w:val="21"/>
          <w:szCs w:val="21"/>
          <w:lang w:eastAsia="en-GB"/>
        </w:rPr>
        <w:t>Presently,</w:t>
      </w:r>
      <w:r w:rsidR="001B1708" w:rsidRPr="00AA777B">
        <w:rPr>
          <w:rFonts w:ascii="Arial" w:eastAsia="Times New Roman" w:hAnsi="Arial" w:cs="Arial"/>
          <w:color w:val="000000" w:themeColor="text1"/>
          <w:sz w:val="21"/>
          <w:szCs w:val="21"/>
          <w:lang w:eastAsia="en-GB"/>
        </w:rPr>
        <w:t xml:space="preserve"> none of the options </w:t>
      </w:r>
      <w:r w:rsidR="00AA54C7" w:rsidRPr="00AA777B">
        <w:rPr>
          <w:rFonts w:ascii="Arial" w:eastAsia="Times New Roman" w:hAnsi="Arial" w:cs="Arial"/>
          <w:color w:val="000000" w:themeColor="text1"/>
          <w:sz w:val="21"/>
          <w:szCs w:val="21"/>
          <w:lang w:eastAsia="en-GB"/>
        </w:rPr>
        <w:t xml:space="preserve">achieve </w:t>
      </w:r>
      <w:r w:rsidR="00024E8C" w:rsidRPr="00AA777B">
        <w:rPr>
          <w:rFonts w:ascii="Arial" w:eastAsia="Times New Roman" w:hAnsi="Arial" w:cs="Arial"/>
          <w:color w:val="000000" w:themeColor="text1"/>
          <w:sz w:val="21"/>
          <w:szCs w:val="21"/>
          <w:lang w:eastAsia="en-GB"/>
        </w:rPr>
        <w:t>this</w:t>
      </w:r>
      <w:r w:rsidR="00646A4C" w:rsidRPr="00AA777B">
        <w:rPr>
          <w:rFonts w:ascii="Arial" w:eastAsia="Times New Roman" w:hAnsi="Arial" w:cs="Arial"/>
          <w:color w:val="000000" w:themeColor="text1"/>
          <w:sz w:val="21"/>
          <w:szCs w:val="21"/>
          <w:lang w:eastAsia="en-GB"/>
        </w:rPr>
        <w:t xml:space="preserve"> </w:t>
      </w:r>
      <w:r w:rsidR="00AF6433" w:rsidRPr="00AA777B">
        <w:rPr>
          <w:rFonts w:ascii="Arial" w:eastAsia="Times New Roman" w:hAnsi="Arial" w:cs="Arial"/>
          <w:color w:val="000000" w:themeColor="text1"/>
          <w:sz w:val="21"/>
          <w:szCs w:val="21"/>
          <w:lang w:eastAsia="en-GB"/>
        </w:rPr>
        <w:t xml:space="preserve">nor prevent further damage </w:t>
      </w:r>
      <w:r w:rsidR="0057251A" w:rsidRPr="00AA777B">
        <w:rPr>
          <w:rFonts w:ascii="Arial" w:eastAsia="Times New Roman" w:hAnsi="Arial" w:cs="Arial"/>
          <w:color w:val="000000" w:themeColor="text1"/>
          <w:sz w:val="21"/>
          <w:szCs w:val="21"/>
          <w:lang w:eastAsia="en-GB"/>
        </w:rPr>
        <w:t xml:space="preserve">to the environment, </w:t>
      </w:r>
      <w:r w:rsidR="00646A4C" w:rsidRPr="00AA777B">
        <w:rPr>
          <w:rFonts w:ascii="Arial" w:eastAsia="Times New Roman" w:hAnsi="Arial" w:cs="Arial"/>
          <w:color w:val="000000" w:themeColor="text1"/>
          <w:sz w:val="21"/>
          <w:szCs w:val="21"/>
          <w:lang w:eastAsia="en-GB"/>
        </w:rPr>
        <w:t xml:space="preserve">and as </w:t>
      </w:r>
      <w:r w:rsidR="000616CF" w:rsidRPr="00AA777B">
        <w:rPr>
          <w:rFonts w:ascii="Arial" w:eastAsia="Times New Roman" w:hAnsi="Arial" w:cs="Arial"/>
          <w:color w:val="000000" w:themeColor="text1"/>
          <w:sz w:val="21"/>
          <w:szCs w:val="21"/>
          <w:lang w:eastAsia="en-GB"/>
        </w:rPr>
        <w:t xml:space="preserve">a community of concerned fishers with a legitimate stake in the </w:t>
      </w:r>
      <w:r w:rsidR="007C257C" w:rsidRPr="00AA777B">
        <w:rPr>
          <w:rFonts w:ascii="Arial" w:eastAsia="Times New Roman" w:hAnsi="Arial" w:cs="Arial"/>
          <w:color w:val="000000" w:themeColor="text1"/>
          <w:sz w:val="21"/>
          <w:szCs w:val="21"/>
          <w:lang w:eastAsia="en-GB"/>
        </w:rPr>
        <w:t xml:space="preserve">long-term </w:t>
      </w:r>
      <w:r w:rsidR="000616CF" w:rsidRPr="00AA777B">
        <w:rPr>
          <w:rFonts w:ascii="Arial" w:eastAsia="Times New Roman" w:hAnsi="Arial" w:cs="Arial"/>
          <w:color w:val="000000" w:themeColor="text1"/>
          <w:sz w:val="21"/>
          <w:szCs w:val="21"/>
          <w:lang w:eastAsia="en-GB"/>
        </w:rPr>
        <w:t>health and future of our rivers</w:t>
      </w:r>
      <w:r w:rsidR="007C257C" w:rsidRPr="00AA777B">
        <w:rPr>
          <w:rFonts w:ascii="Arial" w:eastAsia="Times New Roman" w:hAnsi="Arial" w:cs="Arial"/>
          <w:color w:val="000000" w:themeColor="text1"/>
          <w:sz w:val="21"/>
          <w:szCs w:val="21"/>
          <w:lang w:eastAsia="en-GB"/>
        </w:rPr>
        <w:t xml:space="preserve">, </w:t>
      </w:r>
      <w:r w:rsidR="000616CF" w:rsidRPr="00AA777B">
        <w:rPr>
          <w:rFonts w:ascii="Arial" w:eastAsia="Times New Roman" w:hAnsi="Arial" w:cs="Arial"/>
          <w:color w:val="000000" w:themeColor="text1"/>
          <w:sz w:val="21"/>
          <w:szCs w:val="21"/>
          <w:lang w:eastAsia="en-GB"/>
        </w:rPr>
        <w:t>fish populations</w:t>
      </w:r>
      <w:r w:rsidR="007C257C" w:rsidRPr="00AA777B">
        <w:rPr>
          <w:rFonts w:ascii="Arial" w:eastAsia="Times New Roman" w:hAnsi="Arial" w:cs="Arial"/>
          <w:color w:val="000000" w:themeColor="text1"/>
          <w:sz w:val="21"/>
          <w:szCs w:val="21"/>
          <w:lang w:eastAsia="en-GB"/>
        </w:rPr>
        <w:t xml:space="preserve"> and indeed our regional communities</w:t>
      </w:r>
      <w:r w:rsidR="000616CF" w:rsidRPr="00AA777B">
        <w:rPr>
          <w:rFonts w:ascii="Arial" w:eastAsia="Times New Roman" w:hAnsi="Arial" w:cs="Arial"/>
          <w:color w:val="000000" w:themeColor="text1"/>
          <w:sz w:val="21"/>
          <w:szCs w:val="21"/>
          <w:lang w:eastAsia="en-GB"/>
        </w:rPr>
        <w:t xml:space="preserve">, we demand </w:t>
      </w:r>
      <w:r w:rsidR="001B6DAA" w:rsidRPr="00AA777B">
        <w:rPr>
          <w:rFonts w:ascii="Arial" w:eastAsia="Times New Roman" w:hAnsi="Arial" w:cs="Arial"/>
          <w:color w:val="000000" w:themeColor="text1"/>
          <w:sz w:val="21"/>
          <w:szCs w:val="21"/>
          <w:lang w:eastAsia="en-GB"/>
        </w:rPr>
        <w:t xml:space="preserve">further consideration and examination of IVT options. </w:t>
      </w:r>
    </w:p>
    <w:p w14:paraId="5BE996B6" w14:textId="6DBA802B" w:rsidR="000C13CF" w:rsidRPr="00AA777B" w:rsidRDefault="000C13CF" w:rsidP="000C13CF">
      <w:pPr>
        <w:spacing w:after="300"/>
        <w:textAlignment w:val="baseline"/>
        <w:rPr>
          <w:rFonts w:ascii="Arial" w:eastAsia="Times New Roman" w:hAnsi="Arial" w:cs="Arial"/>
          <w:color w:val="000000" w:themeColor="text1"/>
          <w:sz w:val="21"/>
          <w:szCs w:val="21"/>
          <w:lang w:eastAsia="en-GB"/>
        </w:rPr>
      </w:pPr>
      <w:r w:rsidRPr="00AA777B">
        <w:rPr>
          <w:rFonts w:ascii="Arial" w:eastAsia="Times New Roman" w:hAnsi="Arial" w:cs="Arial"/>
          <w:color w:val="000000" w:themeColor="text1"/>
          <w:sz w:val="21"/>
          <w:szCs w:val="21"/>
          <w:lang w:eastAsia="en-GB"/>
        </w:rPr>
        <w:t>Yours sincerely,</w:t>
      </w:r>
    </w:p>
    <w:p w14:paraId="26D3ED68" w14:textId="083AD453" w:rsidR="000C13CF" w:rsidRPr="00AA777B" w:rsidRDefault="000C13CF" w:rsidP="000C13CF">
      <w:pPr>
        <w:spacing w:after="300"/>
        <w:textAlignment w:val="baseline"/>
        <w:rPr>
          <w:rFonts w:ascii="Arial" w:eastAsia="Times New Roman" w:hAnsi="Arial" w:cs="Arial"/>
          <w:color w:val="000000" w:themeColor="text1"/>
          <w:sz w:val="21"/>
          <w:szCs w:val="21"/>
          <w:lang w:eastAsia="en-GB"/>
        </w:rPr>
      </w:pPr>
    </w:p>
    <w:p w14:paraId="53F02082" w14:textId="78E14524" w:rsidR="001B6DAA" w:rsidRPr="00AA777B" w:rsidRDefault="001B6DAA" w:rsidP="000C13CF">
      <w:pPr>
        <w:spacing w:after="300"/>
        <w:textAlignment w:val="baseline"/>
        <w:rPr>
          <w:rFonts w:ascii="Arial" w:eastAsia="Times New Roman" w:hAnsi="Arial" w:cs="Arial"/>
          <w:color w:val="000000" w:themeColor="text1"/>
          <w:sz w:val="21"/>
          <w:szCs w:val="21"/>
          <w:lang w:eastAsia="en-GB"/>
        </w:rPr>
      </w:pPr>
      <w:r w:rsidRPr="00AA777B">
        <w:rPr>
          <w:rFonts w:ascii="Arial" w:eastAsia="Times New Roman" w:hAnsi="Arial" w:cs="Arial"/>
          <w:color w:val="000000" w:themeColor="text1"/>
          <w:sz w:val="21"/>
          <w:szCs w:val="21"/>
          <w:lang w:eastAsia="en-GB"/>
        </w:rPr>
        <w:t xml:space="preserve">&lt;Name&gt; </w:t>
      </w:r>
    </w:p>
    <w:sectPr w:rsidR="001B6DAA" w:rsidRPr="00AA777B" w:rsidSect="00443F3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9DFA" w14:textId="77777777" w:rsidR="004F06E3" w:rsidRDefault="004F06E3" w:rsidP="00594A7A">
      <w:r>
        <w:separator/>
      </w:r>
    </w:p>
  </w:endnote>
  <w:endnote w:type="continuationSeparator" w:id="0">
    <w:p w14:paraId="76BCE50B" w14:textId="77777777" w:rsidR="004F06E3" w:rsidRDefault="004F06E3" w:rsidP="0059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ontserrat">
    <w:altName w:val="Calibr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5966" w14:textId="77777777" w:rsidR="00594A7A" w:rsidRDefault="0059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7168" w14:textId="77777777" w:rsidR="00594A7A" w:rsidRDefault="00594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F391" w14:textId="77777777" w:rsidR="00594A7A" w:rsidRDefault="0059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3978" w14:textId="77777777" w:rsidR="004F06E3" w:rsidRDefault="004F06E3" w:rsidP="00594A7A">
      <w:r>
        <w:separator/>
      </w:r>
    </w:p>
  </w:footnote>
  <w:footnote w:type="continuationSeparator" w:id="0">
    <w:p w14:paraId="74FECF62" w14:textId="77777777" w:rsidR="004F06E3" w:rsidRDefault="004F06E3" w:rsidP="0059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A532" w14:textId="7A37E043" w:rsidR="00594A7A" w:rsidRDefault="0059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E190" w14:textId="4CA36FB6" w:rsidR="00594A7A" w:rsidRDefault="00594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C43F" w14:textId="28AFC57C" w:rsidR="00594A7A" w:rsidRDefault="0059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527"/>
    <w:multiLevelType w:val="hybridMultilevel"/>
    <w:tmpl w:val="D8F02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20AB5"/>
    <w:multiLevelType w:val="hybridMultilevel"/>
    <w:tmpl w:val="D320E958"/>
    <w:lvl w:ilvl="0" w:tplc="9A9CEC9E">
      <w:start w:val="1"/>
      <w:numFmt w:val="decimal"/>
      <w:lvlText w:val="%1."/>
      <w:lvlJc w:val="left"/>
      <w:pPr>
        <w:ind w:left="720" w:hanging="360"/>
      </w:pPr>
      <w:rPr>
        <w:rFonts w:ascii="Montserrat" w:eastAsia="Times New Roman" w:hAnsi="Montserrat"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CF63E2F"/>
    <w:multiLevelType w:val="hybridMultilevel"/>
    <w:tmpl w:val="1C94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07"/>
    <w:rsid w:val="00011139"/>
    <w:rsid w:val="0001123A"/>
    <w:rsid w:val="00024E8C"/>
    <w:rsid w:val="00032E08"/>
    <w:rsid w:val="0005488D"/>
    <w:rsid w:val="000616CF"/>
    <w:rsid w:val="00085005"/>
    <w:rsid w:val="000B0320"/>
    <w:rsid w:val="000C13CF"/>
    <w:rsid w:val="000E4F78"/>
    <w:rsid w:val="00115378"/>
    <w:rsid w:val="00130CEC"/>
    <w:rsid w:val="00195436"/>
    <w:rsid w:val="001B1708"/>
    <w:rsid w:val="001B6DAA"/>
    <w:rsid w:val="001D7669"/>
    <w:rsid w:val="002617A7"/>
    <w:rsid w:val="002A1F3F"/>
    <w:rsid w:val="002A227F"/>
    <w:rsid w:val="002C1BC4"/>
    <w:rsid w:val="002E54BD"/>
    <w:rsid w:val="00317073"/>
    <w:rsid w:val="003350AD"/>
    <w:rsid w:val="00344067"/>
    <w:rsid w:val="00380A93"/>
    <w:rsid w:val="00396C68"/>
    <w:rsid w:val="003C6105"/>
    <w:rsid w:val="003C6E48"/>
    <w:rsid w:val="00407DBA"/>
    <w:rsid w:val="00415D52"/>
    <w:rsid w:val="00443F36"/>
    <w:rsid w:val="004444F6"/>
    <w:rsid w:val="004520FB"/>
    <w:rsid w:val="00464EDE"/>
    <w:rsid w:val="004A7AD3"/>
    <w:rsid w:val="004D4601"/>
    <w:rsid w:val="004F06E3"/>
    <w:rsid w:val="00501172"/>
    <w:rsid w:val="00510967"/>
    <w:rsid w:val="00517980"/>
    <w:rsid w:val="00566A66"/>
    <w:rsid w:val="0057251A"/>
    <w:rsid w:val="00594A7A"/>
    <w:rsid w:val="00607B18"/>
    <w:rsid w:val="00610845"/>
    <w:rsid w:val="006246A1"/>
    <w:rsid w:val="00646A4C"/>
    <w:rsid w:val="00696899"/>
    <w:rsid w:val="006A2C82"/>
    <w:rsid w:val="006B6961"/>
    <w:rsid w:val="006D5103"/>
    <w:rsid w:val="006E2972"/>
    <w:rsid w:val="0071427C"/>
    <w:rsid w:val="00737BE0"/>
    <w:rsid w:val="00746B73"/>
    <w:rsid w:val="007529BC"/>
    <w:rsid w:val="00773967"/>
    <w:rsid w:val="00787AFA"/>
    <w:rsid w:val="007C257C"/>
    <w:rsid w:val="007C5F11"/>
    <w:rsid w:val="00835AF3"/>
    <w:rsid w:val="008C53EF"/>
    <w:rsid w:val="008C6C21"/>
    <w:rsid w:val="0090257A"/>
    <w:rsid w:val="009451D8"/>
    <w:rsid w:val="00946BCB"/>
    <w:rsid w:val="009839A6"/>
    <w:rsid w:val="00A251F6"/>
    <w:rsid w:val="00A40450"/>
    <w:rsid w:val="00A56049"/>
    <w:rsid w:val="00A7449A"/>
    <w:rsid w:val="00AA54C7"/>
    <w:rsid w:val="00AA777B"/>
    <w:rsid w:val="00AB03A0"/>
    <w:rsid w:val="00AB6C13"/>
    <w:rsid w:val="00AE7789"/>
    <w:rsid w:val="00AF6433"/>
    <w:rsid w:val="00AF77D8"/>
    <w:rsid w:val="00B04E4E"/>
    <w:rsid w:val="00B15D6C"/>
    <w:rsid w:val="00B217A9"/>
    <w:rsid w:val="00B309B9"/>
    <w:rsid w:val="00B40E34"/>
    <w:rsid w:val="00B5405A"/>
    <w:rsid w:val="00B95ABA"/>
    <w:rsid w:val="00B972ED"/>
    <w:rsid w:val="00BC25BC"/>
    <w:rsid w:val="00BC4203"/>
    <w:rsid w:val="00C208EC"/>
    <w:rsid w:val="00C74F78"/>
    <w:rsid w:val="00CF322C"/>
    <w:rsid w:val="00CF3A31"/>
    <w:rsid w:val="00CF58BE"/>
    <w:rsid w:val="00D110DB"/>
    <w:rsid w:val="00D40936"/>
    <w:rsid w:val="00D534A4"/>
    <w:rsid w:val="00D849AD"/>
    <w:rsid w:val="00E13010"/>
    <w:rsid w:val="00E27958"/>
    <w:rsid w:val="00E27C17"/>
    <w:rsid w:val="00E32AE9"/>
    <w:rsid w:val="00E50A42"/>
    <w:rsid w:val="00EA01B9"/>
    <w:rsid w:val="00EB5B33"/>
    <w:rsid w:val="00EB6057"/>
    <w:rsid w:val="00F10019"/>
    <w:rsid w:val="00F17107"/>
    <w:rsid w:val="00F5313C"/>
    <w:rsid w:val="00F87C09"/>
    <w:rsid w:val="00FB07F1"/>
    <w:rsid w:val="00FB3C33"/>
    <w:rsid w:val="00FB44D3"/>
    <w:rsid w:val="00FD0F84"/>
    <w:rsid w:val="00FD2085"/>
    <w:rsid w:val="00FD3453"/>
    <w:rsid w:val="00FF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7664"/>
  <w14:defaultImageDpi w14:val="32767"/>
  <w15:chartTrackingRefBased/>
  <w15:docId w15:val="{A2A7D831-A9EF-514A-9EA7-97ED439D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107"/>
    <w:pPr>
      <w:spacing w:before="100" w:beforeAutospacing="1" w:after="100" w:afterAutospacing="1"/>
    </w:pPr>
    <w:rPr>
      <w:rFonts w:ascii="Times New Roman" w:eastAsia="Times New Roman" w:hAnsi="Times New Roman" w:cs="Times New Roman"/>
      <w:lang w:val="en-AU" w:eastAsia="en-GB"/>
    </w:rPr>
  </w:style>
  <w:style w:type="paragraph" w:styleId="ListParagraph">
    <w:name w:val="List Paragraph"/>
    <w:basedOn w:val="Normal"/>
    <w:uiPriority w:val="34"/>
    <w:qFormat/>
    <w:rsid w:val="00B5405A"/>
    <w:pPr>
      <w:ind w:left="720"/>
      <w:contextualSpacing/>
    </w:pPr>
  </w:style>
  <w:style w:type="character" w:styleId="Hyperlink">
    <w:name w:val="Hyperlink"/>
    <w:basedOn w:val="DefaultParagraphFont"/>
    <w:uiPriority w:val="99"/>
    <w:unhideWhenUsed/>
    <w:rsid w:val="00BC4203"/>
    <w:rPr>
      <w:color w:val="0563C1" w:themeColor="hyperlink"/>
      <w:u w:val="single"/>
    </w:rPr>
  </w:style>
  <w:style w:type="character" w:styleId="UnresolvedMention">
    <w:name w:val="Unresolved Mention"/>
    <w:basedOn w:val="DefaultParagraphFont"/>
    <w:uiPriority w:val="99"/>
    <w:rsid w:val="00BC4203"/>
    <w:rPr>
      <w:color w:val="605E5C"/>
      <w:shd w:val="clear" w:color="auto" w:fill="E1DFDD"/>
    </w:rPr>
  </w:style>
  <w:style w:type="paragraph" w:styleId="Header">
    <w:name w:val="header"/>
    <w:basedOn w:val="Normal"/>
    <w:link w:val="HeaderChar"/>
    <w:uiPriority w:val="99"/>
    <w:unhideWhenUsed/>
    <w:rsid w:val="00594A7A"/>
    <w:pPr>
      <w:tabs>
        <w:tab w:val="center" w:pos="4680"/>
        <w:tab w:val="right" w:pos="9360"/>
      </w:tabs>
    </w:pPr>
  </w:style>
  <w:style w:type="character" w:customStyle="1" w:styleId="HeaderChar">
    <w:name w:val="Header Char"/>
    <w:basedOn w:val="DefaultParagraphFont"/>
    <w:link w:val="Header"/>
    <w:uiPriority w:val="99"/>
    <w:rsid w:val="00594A7A"/>
  </w:style>
  <w:style w:type="paragraph" w:styleId="Footer">
    <w:name w:val="footer"/>
    <w:basedOn w:val="Normal"/>
    <w:link w:val="FooterChar"/>
    <w:uiPriority w:val="99"/>
    <w:unhideWhenUsed/>
    <w:rsid w:val="00594A7A"/>
    <w:pPr>
      <w:tabs>
        <w:tab w:val="center" w:pos="4680"/>
        <w:tab w:val="right" w:pos="9360"/>
      </w:tabs>
    </w:pPr>
  </w:style>
  <w:style w:type="character" w:customStyle="1" w:styleId="FooterChar">
    <w:name w:val="Footer Char"/>
    <w:basedOn w:val="DefaultParagraphFont"/>
    <w:link w:val="Footer"/>
    <w:uiPriority w:val="99"/>
    <w:rsid w:val="00594A7A"/>
  </w:style>
  <w:style w:type="paragraph" w:styleId="BalloonText">
    <w:name w:val="Balloon Text"/>
    <w:basedOn w:val="Normal"/>
    <w:link w:val="BalloonTextChar"/>
    <w:uiPriority w:val="99"/>
    <w:semiHidden/>
    <w:unhideWhenUsed/>
    <w:rsid w:val="00F87C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C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225">
      <w:bodyDiv w:val="1"/>
      <w:marLeft w:val="0"/>
      <w:marRight w:val="0"/>
      <w:marTop w:val="0"/>
      <w:marBottom w:val="0"/>
      <w:divBdr>
        <w:top w:val="none" w:sz="0" w:space="0" w:color="auto"/>
        <w:left w:val="none" w:sz="0" w:space="0" w:color="auto"/>
        <w:bottom w:val="none" w:sz="0" w:space="0" w:color="auto"/>
        <w:right w:val="none" w:sz="0" w:space="0" w:color="auto"/>
      </w:divBdr>
    </w:div>
    <w:div w:id="113909650">
      <w:bodyDiv w:val="1"/>
      <w:marLeft w:val="0"/>
      <w:marRight w:val="0"/>
      <w:marTop w:val="0"/>
      <w:marBottom w:val="0"/>
      <w:divBdr>
        <w:top w:val="none" w:sz="0" w:space="0" w:color="auto"/>
        <w:left w:val="none" w:sz="0" w:space="0" w:color="auto"/>
        <w:bottom w:val="none" w:sz="0" w:space="0" w:color="auto"/>
        <w:right w:val="none" w:sz="0" w:space="0" w:color="auto"/>
      </w:divBdr>
    </w:div>
    <w:div w:id="271016108">
      <w:bodyDiv w:val="1"/>
      <w:marLeft w:val="0"/>
      <w:marRight w:val="0"/>
      <w:marTop w:val="0"/>
      <w:marBottom w:val="0"/>
      <w:divBdr>
        <w:top w:val="none" w:sz="0" w:space="0" w:color="auto"/>
        <w:left w:val="none" w:sz="0" w:space="0" w:color="auto"/>
        <w:bottom w:val="none" w:sz="0" w:space="0" w:color="auto"/>
        <w:right w:val="none" w:sz="0" w:space="0" w:color="auto"/>
      </w:divBdr>
    </w:div>
    <w:div w:id="1293050026">
      <w:bodyDiv w:val="1"/>
      <w:marLeft w:val="0"/>
      <w:marRight w:val="0"/>
      <w:marTop w:val="0"/>
      <w:marBottom w:val="0"/>
      <w:divBdr>
        <w:top w:val="none" w:sz="0" w:space="0" w:color="auto"/>
        <w:left w:val="none" w:sz="0" w:space="0" w:color="auto"/>
        <w:bottom w:val="none" w:sz="0" w:space="0" w:color="auto"/>
        <w:right w:val="none" w:sz="0" w:space="0" w:color="auto"/>
      </w:divBdr>
    </w:div>
    <w:div w:id="1554543330">
      <w:bodyDiv w:val="1"/>
      <w:marLeft w:val="0"/>
      <w:marRight w:val="0"/>
      <w:marTop w:val="0"/>
      <w:marBottom w:val="0"/>
      <w:divBdr>
        <w:top w:val="none" w:sz="0" w:space="0" w:color="auto"/>
        <w:left w:val="none" w:sz="0" w:space="0" w:color="auto"/>
        <w:bottom w:val="none" w:sz="0" w:space="0" w:color="auto"/>
        <w:right w:val="none" w:sz="0" w:space="0" w:color="auto"/>
      </w:divBdr>
    </w:div>
    <w:div w:id="15731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markets@delwp.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D6C3-C1DC-114E-8C05-034E9CEE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2868</Characters>
  <Application>Microsoft Office Word</Application>
  <DocSecurity>0</DocSecurity>
  <Lines>110</Lines>
  <Paragraphs>66</Paragraphs>
  <ScaleCrop>false</ScaleCrop>
  <HeadingPairs>
    <vt:vector size="2" baseType="variant">
      <vt:variant>
        <vt:lpstr>Title</vt:lpstr>
      </vt:variant>
      <vt:variant>
        <vt:i4>1</vt:i4>
      </vt:variant>
    </vt:vector>
  </HeadingPairs>
  <TitlesOfParts>
    <vt:vector size="1" baseType="lpstr">
      <vt:lpstr/>
    </vt:vector>
  </TitlesOfParts>
  <Company>VRFish</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Burgess</dc:creator>
  <cp:keywords/>
  <dc:description/>
  <cp:lastModifiedBy>Michael Burgess</cp:lastModifiedBy>
  <cp:revision>4</cp:revision>
  <dcterms:created xsi:type="dcterms:W3CDTF">2020-05-12T23:24:00Z</dcterms:created>
  <dcterms:modified xsi:type="dcterms:W3CDTF">2020-05-12T23:25:00Z</dcterms:modified>
</cp:coreProperties>
</file>